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Elizabeth</w:t>
      </w:r>
      <w:r w:rsidR="00405CC1">
        <w:t xml:space="preserve"> </w:t>
      </w:r>
      <w:r w:rsidRPr="00405CC1" w:rsidR="00405CC1">
        <w:t>Vogts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8703110127082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