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Perrine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Weisbuch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16/01/1973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+330684785877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perrine.weisbuch@gmail.com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Annah lemerre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25/08/2010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