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Bianca Meagher</w:t>
      </w:r>
    </w:p>
    <w:p w:rsidRPr="002378D9" w:rsidR="00636F2B" w:rsidP="00636F2B" w:rsidRDefault="00425696" w14:paraId="09AFCD47" w14:textId="72B37017">
      <w:r w:rsidRPr="002378D9">
        <w:t xml:space="preserve">Address: </w:t>
      </w:r>
      <w:r w:rsidRPr="002378D9" w:rsidR="00636F2B">
        <w:t>510 Kyneton-Trentham Road, Tylden South VIC, Australia Tylden VIC, Australia 3444</w:t>
      </w:r>
    </w:p>
    <w:p w:rsidRPr="002378D9" w:rsidR="00636F2B" w:rsidP="00636F2B" w:rsidRDefault="00425696" w14:paraId="11D17EA6" w14:textId="551720AB">
      <w:r w:rsidRPr="002378D9">
        <w:t xml:space="preserve">Phone: </w:t>
      </w:r>
      <w:r w:rsidRPr="002378D9" w:rsidR="00636F2B">
        <w:t>+610408181548</w:t>
      </w:r>
    </w:p>
    <w:p w:rsidRPr="002378D9" w:rsidR="00636F2B" w:rsidP="00636F2B" w:rsidRDefault="00425696" w14:paraId="263A7D34" w14:textId="284D449B">
      <w:r w:rsidRPr="002378D9">
        <w:t xml:space="preserve">Email: </w:t>
      </w:r>
      <w:r w:rsidRPr="002378D9" w:rsidR="00636F2B">
        <w:t>biancameagher20@gmail.com</w:t>
      </w:r>
    </w:p>
    <w:p w:rsidRPr="002378D9" w:rsidR="00636F2B" w:rsidP="00636F2B" w:rsidRDefault="00425696" w14:paraId="22E4FE1E" w14:textId="10F05D33">
      <w:r w:rsidRPr="002378D9">
        <w:t xml:space="preserve">Date of birth: </w:t>
      </w:r>
      <w:r w:rsidRPr="002378D9" w:rsidR="00636F2B">
        <w:t>20/07/1988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Bianca Meagher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Ivy Carmichael</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Hudson Carmichael</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