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Joris</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Waller</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joriswaller@gmail.com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+31614211231</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18/03/1993</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NXB295269</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Mariadistelkade Amsterdam  AH 1tA-1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AH 1tA-1</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Jasper</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+31614211231</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14/04/2026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