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tavid</w:t>
      </w:r>
      <w:r w:rsidR="00594BA5">
        <w:rPr>
          <w:sz w:val="20"/>
          <w:szCs w:val="20"/>
          <w:lang w:val="bg-BG"/>
        </w:rPr>
        <w:t xml:space="preserve"> </w:t>
      </w:r>
      <w:r w:rsidRPr="001D0D09">
        <w:rPr>
          <w:sz w:val="20"/>
          <w:szCs w:val="20"/>
        </w:rPr>
        <w:t>potro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+3598866239867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potros@hotmail.com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