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bazhena padhornaya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+48797216764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savych daryna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ilona brykailo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