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Patitu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lui Traian 185, Râmnicu Vâlcea,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09.10.2001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patitucatalin@gmail.com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+40726605857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lui Traian 185, Râmnicu Vâlcea,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