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Otávio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Freire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+351937014514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277994004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suportzap@gmail.com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2709547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11/04/1995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Otávio Freire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