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Claus</w:t>
      </w:r>
      <w:r>
        <w:t xml:space="preserve">      </w:t>
      </w:r>
      <w:r>
        <w:rPr>
          <w:rFonts w:hint="eastAsia"/>
        </w:rPr>
        <w:t>Pagano Balva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18/06/1988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+43068864442896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clauspbalva@gmail.com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