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Tas</w:t>
      </w:r>
      <w:r w:rsidR="00405CC1">
        <w:t xml:space="preserve"> </w:t>
      </w:r>
      <w:r w:rsidRPr="00405CC1" w:rsidR="00405CC1">
        <w:t>Subhan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8205290036083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Hannqh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