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Adam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Oprchal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+420601377198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520908@mail.muni.cz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