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Elmar Gunnarson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20/11/1988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+3546616482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A3816108</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elmar@klifusamband.is</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105</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Daniel Ingi Andrason  Child's Date of Birth: 19/04/2011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19/04/2026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Elmar Gunnarson</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