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Annia Cami Rodriguez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9/4/2026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