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Andre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Carmo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+351919549295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228906318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acmdc@iscte-iul.pt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1495-240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17/09/1998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17/04/2026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Andre Carmo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