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omayma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abuasi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22.9.1991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+3590878353155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omaymaabuassi91@gmail.com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25.4.2026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zoya zaid</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23.12.2017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