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Beatriz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Rubio Martinez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20498286L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22/3/1998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+34644121447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bea220398@gmail.com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Beatriz Rubio Martinez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