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jaroslaw brejnak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+48607380063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aniela brejnai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