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Lorenzo Gabriel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Gbrlnz91a12l407q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12/01/1991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  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omes.uan@gmail.com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+393470430239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03/04/2026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