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Vainius    Grabys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2022-01-05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Simonas Grabys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