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Leani</w:t>
      </w:r>
      <w:r w:rsidR="00405CC1">
        <w:t xml:space="preserve"> </w:t>
      </w:r>
      <w:r w:rsidRPr="00405CC1" w:rsidR="00405CC1">
        <w:t>Jansen van Vuuren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8503250028086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Daniël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Simon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