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+393465131768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+393465131768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tedesco_chiara@icloud.com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tedesco_chiara@icloud.com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TDSCHR98P56A703L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TDSCHR98P56A703L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16/09/1998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16/09/1998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Chiara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Tedesco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Chiara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Tedesco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Giovanni Boccaccio, 59, Passo di Riva, Dueville VI, Italia Dueville, VI, Italia 05/11/2025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Giovanni Boccaccio, 59, Passo di Riva, Dueville VI, Italia Dueville, VI, Italia 05/11/2025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23/04/2026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