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Fatiah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Khan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+447518476539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