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Max</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De Kreek</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06/08/2002</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246855411</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+310615651473</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dekreekmax@gmail.com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Irma</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+310648752060</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29/05/2026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29/05/2026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