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Greziak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+7790023079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Gręziak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