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Jack</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Cameron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+61478822076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1799135</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jackfranciscameron@gmail.com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Melbourne</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2065</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Brad Cameron</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+61478822076</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13/05/2026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Jack Cameron</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