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Rand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Alhusban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randalhusban@gmail.com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+4407877347241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26/10/1968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R015755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14 wantage road  Fanandir marina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Fanandir marina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Sister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+962799320020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27/05/2026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