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dominika_nowak96@interia.pl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+48881513692 ,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starbała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