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Julia</w:t>
      </w:r>
      <w:r w:rsidR="00594BA5">
        <w:rPr>
          <w:sz w:val="20"/>
          <w:szCs w:val="20"/>
          <w:lang w:val="bg-BG"/>
        </w:rPr>
        <w:t xml:space="preserve"> </w:t>
      </w:r>
      <w:r w:rsidRPr="001D0D09">
        <w:rPr>
          <w:sz w:val="20"/>
          <w:szCs w:val="20"/>
        </w:rPr>
        <w:t>Eismont</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+447787828055</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juli.eismont@gmail.com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21.5.2026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