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Mayra Rebeca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Araujo Pinto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13363146P</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23/02/1978</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+34654899234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mrap78@gmail.com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30/05/2026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30/05/2026</w:t>
      </w:r>
      <w:r w:rsidR="00C302CD">
        <w:rPr>
          <w:sz w:val="22"/>
          <w:szCs w:val="22"/>
          <w:lang w:val="bg-BG"/>
        </w:rPr>
        <w:t xml:space="preserve">                        </w:t>
      </w:r>
      <w:r w:rsidR="00513D8D">
        <w:rPr>
          <w:sz w:val="22"/>
          <w:szCs w:val="22"/>
        </w:rPr>
        <w:t xml:space="preserve">                        </w:t>
      </w:r>
      <w:r w:rsidR="00213D63">
        <w:rPr>
          <w:sz w:val="22"/>
          <w:szCs w:val="22"/>
          <w:lang w:val="en-US"/>
        </w:rPr>
        <w:t xml:space="preserve">Mayra Rebeca Araujo Pinto </w:t>
      </w:r>
      <w:r w:rsidR="00213D63">
        <w:rPr>
          <w:sz w:val="22"/>
          <w:szCs w:val="22"/>
          <w:lang w:val="en-US"/>
        </w:rPr>
        <w:br/>
        <w:t xml:space="preserve">                                                                                   </w:t>
      </w:r>
      <w:r w:rsidRPr="002F4A70" w:rsidR="002F4A70">
        <w:rPr>
          <w:sz w:val="22"/>
          <w:szCs w:val="22"/>
          <w:lang w:val="en-US"/>
        </w:rPr>
        <w:t>13363146P</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