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Jiri</w:t>
      </w:r>
      <w:r>
        <w:t xml:space="preserve">      </w:t>
      </w:r>
      <w:r>
        <w:rPr>
          <w:rFonts w:hint="eastAsia"/>
        </w:rPr>
        <w:t>Hanus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06/03/1987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+420605148561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jirka.hanus@gmail.com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Adela  </w:t>
      </w:r>
      <w:r w:rsidRPr="004F7801" w:rsidR="004F7801">
        <w:rPr>
          <w:color w:val="000000" w:themeColor="text1"/>
        </w:rPr>
        <w:t>Hanusova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21/11/2022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