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Alba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Hidalgo Bello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49240122C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3/2/2003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+34618134995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hidalbellalba@gmail.com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20/5/2026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20/5/2026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Alba Hidalgo Bello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