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Mika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+48502527249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Mika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Olaf Mika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Michał Warzyński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