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Alexander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Gening</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+491792052363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