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Charlotte</w:t>
      </w:r>
      <w:r w:rsidR="00405CC1">
        <w:t xml:space="preserve"> </w:t>
      </w:r>
      <w:r w:rsidRPr="00405CC1" w:rsidR="00405CC1">
        <w:t>Ockhuis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8305190079082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Kate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