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Kjell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Koster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kosterkjell@gmail.com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+31639758004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02/05/2001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2664784892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Gerstveld 30 Sultan bey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Sultan bey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Nienke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+316637458475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