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Pauline Neveu</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12.05.2026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