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Aleix Voltà Aparicio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