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Stefaniak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+48507793282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21.03.1987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Aleksander stefaniak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Wiktor woźniak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22.02.2016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