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james</w:t>
      </w:r>
      <w:r w:rsidR="00594BA5">
        <w:rPr>
          <w:sz w:val="20"/>
          <w:szCs w:val="20"/>
          <w:lang w:val="bg-BG"/>
        </w:rPr>
        <w:t xml:space="preserve"> </w:t>
      </w:r>
      <w:r w:rsidRPr="001D0D09">
        <w:rPr>
          <w:sz w:val="20"/>
          <w:szCs w:val="20"/>
        </w:rPr>
        <w:t>watson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+359878129500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mihaela.karamanolev@gmail.com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