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Камен  Грозданов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25.6.2005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+359886009199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kamen005gr@gmail.com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