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Илияна Пангелова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15.11.1984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+359884234599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illinita@yahoo.com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Калоян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27.9.2013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31.5.2026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