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rakesh rapaka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rakesh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rapaka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222 Lexington Ct, Grayslake, IL, USA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rrmanohar@gmail.com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+18477143721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Abigail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