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Bernardo Palma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