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wociech wojtkowski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+48600110558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martyna wojtkowska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