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Whitley</w:t>
      </w:r>
      <w:r w:rsidR="00405CC1">
        <w:t xml:space="preserve"> </w:t>
      </w:r>
      <w:r w:rsidRPr="00405CC1" w:rsidR="00405CC1">
        <w:t>Whitting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9501285066088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