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Parapura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+48509260038</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Maja Parapura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26.02.2015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30.05.2026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