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Anabel Garcia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Anabel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Garcia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4441 North Laramie Avenue,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anajarra@gmail.com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+17737206177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Rosario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2/20/2021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