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Anton Yalovoi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+491631763610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