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olivé</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45992830Y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5/4/2001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+34609068446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mtusetolive@gmail.com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 olivé</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