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Петьо  Мариов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11.12.2003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+359882500770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petyohristov2003@gmail.com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